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4C8B" w:rsidRDefault="00A12592" w:rsidP="00434C8B">
      <w:r>
        <w:rPr>
          <w:noProof/>
        </w:rPr>
        <w:drawing>
          <wp:inline distT="0" distB="0" distL="0" distR="0">
            <wp:extent cx="1213945" cy="338882"/>
            <wp:effectExtent l="0" t="0" r="5715" b="4445"/>
            <wp:docPr id="28" name="圖片 28" descr="https://n.yam.com/Content/img/head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n.yam.com/Content/img/header-logo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751" cy="34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8EA" w:rsidRPr="00E708EA" w:rsidRDefault="00E708EA" w:rsidP="00E708EA">
      <w:pPr>
        <w:widowControl/>
        <w:pBdr>
          <w:bottom w:val="single" w:sz="6" w:space="1" w:color="auto"/>
        </w:pBdr>
        <w:jc w:val="center"/>
        <w:rPr>
          <w:rFonts w:ascii="Arial" w:eastAsia="新細明體" w:hAnsi="Arial" w:cs="Arial" w:hint="eastAsia"/>
          <w:vanish/>
          <w:kern w:val="0"/>
          <w:sz w:val="16"/>
          <w:szCs w:val="16"/>
        </w:rPr>
      </w:pPr>
      <w:bookmarkStart w:id="0" w:name="_GoBack"/>
      <w:bookmarkEnd w:id="0"/>
      <w:r w:rsidRPr="00E708EA">
        <w:rPr>
          <w:rFonts w:ascii="Arial" w:eastAsia="新細明體" w:hAnsi="Arial" w:cs="Arial" w:hint="eastAsia"/>
          <w:vanish/>
          <w:kern w:val="0"/>
          <w:sz w:val="16"/>
          <w:szCs w:val="16"/>
        </w:rPr>
        <w:t>表單的頂端</w:t>
      </w:r>
    </w:p>
    <w:p w:rsidR="007B6208" w:rsidRPr="007B6208" w:rsidRDefault="007B6208" w:rsidP="007B6208">
      <w:pPr>
        <w:widowControl/>
        <w:pBdr>
          <w:bottom w:val="single" w:sz="6" w:space="1" w:color="auto"/>
        </w:pBdr>
        <w:jc w:val="center"/>
        <w:rPr>
          <w:rFonts w:ascii="Arial" w:eastAsia="新細明體" w:hAnsi="Arial" w:cs="Arial" w:hint="eastAsia"/>
          <w:vanish/>
          <w:kern w:val="0"/>
          <w:sz w:val="16"/>
          <w:szCs w:val="16"/>
        </w:rPr>
      </w:pPr>
      <w:r w:rsidRPr="007B6208">
        <w:rPr>
          <w:rFonts w:ascii="Arial" w:eastAsia="新細明體" w:hAnsi="Arial" w:cs="Arial" w:hint="eastAsia"/>
          <w:vanish/>
          <w:kern w:val="0"/>
          <w:sz w:val="16"/>
          <w:szCs w:val="16"/>
        </w:rPr>
        <w:t>表單的頂端</w:t>
      </w:r>
    </w:p>
    <w:p w:rsidR="007B6208" w:rsidRPr="007B6208" w:rsidRDefault="007B6208" w:rsidP="007B6208">
      <w:pPr>
        <w:widowControl/>
        <w:rPr>
          <w:rFonts w:ascii="新細明體" w:eastAsia="新細明體" w:hAnsi="新細明體" w:cs="新細明體"/>
          <w:kern w:val="0"/>
          <w:szCs w:val="24"/>
        </w:rPr>
      </w:pPr>
      <w:hyperlink r:id="rId6" w:history="1">
        <w:r w:rsidRPr="007B6208">
          <w:rPr>
            <w:rFonts w:ascii="inherit" w:eastAsia="新細明體" w:hAnsi="inherit" w:cs="新細明體"/>
            <w:color w:val="707070"/>
            <w:kern w:val="0"/>
            <w:szCs w:val="24"/>
            <w:bdr w:val="none" w:sz="0" w:space="0" w:color="auto" w:frame="1"/>
          </w:rPr>
          <w:t>首頁</w:t>
        </w:r>
      </w:hyperlink>
      <w:hyperlink r:id="rId7" w:history="1">
        <w:r w:rsidRPr="007B6208">
          <w:rPr>
            <w:rFonts w:ascii="inherit" w:eastAsia="新細明體" w:hAnsi="inherit" w:cs="新細明體"/>
            <w:color w:val="707070"/>
            <w:kern w:val="0"/>
            <w:szCs w:val="24"/>
            <w:bdr w:val="none" w:sz="0" w:space="0" w:color="auto" w:frame="1"/>
          </w:rPr>
          <w:t>即時</w:t>
        </w:r>
      </w:hyperlink>
    </w:p>
    <w:p w:rsidR="007B6208" w:rsidRPr="007B6208" w:rsidRDefault="007B6208" w:rsidP="007B6208">
      <w:pPr>
        <w:widowControl/>
        <w:spacing w:after="120"/>
        <w:textAlignment w:val="baseline"/>
        <w:outlineLvl w:val="0"/>
        <w:rPr>
          <w:rFonts w:ascii="inherit" w:eastAsia="新細明體" w:hAnsi="inherit" w:cs="新細明體"/>
          <w:b/>
          <w:bCs/>
          <w:kern w:val="36"/>
          <w:sz w:val="48"/>
          <w:szCs w:val="48"/>
        </w:rPr>
      </w:pPr>
      <w:r w:rsidRPr="007B6208">
        <w:rPr>
          <w:rFonts w:ascii="inherit" w:eastAsia="新細明體" w:hAnsi="inherit" w:cs="新細明體"/>
          <w:b/>
          <w:bCs/>
          <w:kern w:val="36"/>
          <w:sz w:val="48"/>
          <w:szCs w:val="48"/>
        </w:rPr>
        <w:t>全國唯一科大獲獎　輔英科大深耕樂齡教育　陳李月娥榮膺教育部奉獻獎</w:t>
      </w:r>
    </w:p>
    <w:p w:rsidR="007B6208" w:rsidRPr="007B6208" w:rsidRDefault="007B6208" w:rsidP="007B6208">
      <w:pPr>
        <w:widowControl/>
        <w:textAlignment w:val="baseline"/>
        <w:rPr>
          <w:rFonts w:ascii="新細明體" w:eastAsia="新細明體" w:hAnsi="新細明體" w:cs="新細明體"/>
          <w:color w:val="707070"/>
          <w:kern w:val="0"/>
          <w:szCs w:val="24"/>
        </w:rPr>
      </w:pPr>
      <w:hyperlink r:id="rId8" w:history="1">
        <w:r w:rsidRPr="007B6208">
          <w:rPr>
            <w:rFonts w:ascii="inherit" w:eastAsia="新細明體" w:hAnsi="inherit" w:cs="新細明體"/>
            <w:color w:val="227D51"/>
            <w:kern w:val="0"/>
            <w:sz w:val="18"/>
            <w:szCs w:val="18"/>
            <w:bdr w:val="none" w:sz="0" w:space="0" w:color="auto" w:frame="1"/>
          </w:rPr>
          <w:t>Talknews</w:t>
        </w:r>
        <w:r w:rsidRPr="007B6208">
          <w:rPr>
            <w:rFonts w:ascii="inherit" w:eastAsia="新細明體" w:hAnsi="inherit" w:cs="新細明體"/>
            <w:color w:val="227D51"/>
            <w:kern w:val="0"/>
            <w:sz w:val="18"/>
            <w:szCs w:val="18"/>
            <w:bdr w:val="none" w:sz="0" w:space="0" w:color="auto" w:frame="1"/>
          </w:rPr>
          <w:t>說新聞</w:t>
        </w:r>
      </w:hyperlink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color w:val="707070"/>
          <w:kern w:val="0"/>
          <w:szCs w:val="24"/>
        </w:rPr>
      </w:pPr>
      <w:proofErr w:type="spellStart"/>
      <w:r w:rsidRPr="007B6208">
        <w:rPr>
          <w:rFonts w:ascii="inherit" w:eastAsia="新細明體" w:hAnsi="inherit" w:cs="新細明體"/>
          <w:color w:val="707070"/>
          <w:kern w:val="0"/>
          <w:szCs w:val="24"/>
        </w:rPr>
        <w:t>Talknews</w:t>
      </w:r>
      <w:proofErr w:type="spellEnd"/>
      <w:r w:rsidRPr="007B6208">
        <w:rPr>
          <w:rFonts w:ascii="inherit" w:eastAsia="新細明體" w:hAnsi="inherit" w:cs="新細明體"/>
          <w:color w:val="707070"/>
          <w:kern w:val="0"/>
          <w:szCs w:val="24"/>
        </w:rPr>
        <w:t>說新聞</w:t>
      </w:r>
      <w:r w:rsidRPr="007B6208">
        <w:rPr>
          <w:rFonts w:ascii="inherit" w:eastAsia="新細明體" w:hAnsi="inherit" w:cs="新細明體"/>
          <w:color w:val="707070"/>
          <w:kern w:val="0"/>
          <w:szCs w:val="24"/>
        </w:rPr>
        <w:t>/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42" name="圖片 42" descr="916ff4938eb362f774d531c7228e94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916ff4938eb362f774d531c7228e94e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【說新聞記者</w:t>
      </w:r>
      <w:r w:rsidRPr="007B6208">
        <w:rPr>
          <w:rFonts w:ascii="inherit" w:eastAsia="新細明體" w:hAnsi="inherit" w:cs="新細明體"/>
          <w:kern w:val="0"/>
          <w:szCs w:val="24"/>
        </w:rPr>
        <w:t xml:space="preserve"> </w:t>
      </w:r>
      <w:r w:rsidRPr="007B6208">
        <w:rPr>
          <w:rFonts w:ascii="inherit" w:eastAsia="新細明體" w:hAnsi="inherit" w:cs="新細明體"/>
          <w:kern w:val="0"/>
          <w:szCs w:val="24"/>
        </w:rPr>
        <w:t>王萓蓁／高雄</w:t>
      </w:r>
      <w:r w:rsidRPr="007B6208">
        <w:rPr>
          <w:rFonts w:ascii="inherit" w:eastAsia="新細明體" w:hAnsi="inherit" w:cs="新細明體"/>
          <w:kern w:val="0"/>
          <w:szCs w:val="24"/>
        </w:rPr>
        <w:t xml:space="preserve"> </w:t>
      </w:r>
      <w:r w:rsidRPr="007B6208">
        <w:rPr>
          <w:rFonts w:ascii="inherit" w:eastAsia="新細明體" w:hAnsi="inherit" w:cs="新細明體"/>
          <w:kern w:val="0"/>
          <w:szCs w:val="24"/>
        </w:rPr>
        <w:t>報導】輔英科大樂齡大學志工陳李月娥憑藉真誠與不服老的信念，花了十年時間身兼園藝志工副隊長、槌球隊長、樂齡推廣大使，還幫助新南向國際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專班生適應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陌生環境，事事有所成、件件被稱誦，今年榮獲教育部第七屆樂齡教育奉獻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獎－志工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奉獻獎，全國十位得主中，她是唯一科大獲獎者。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41" name="圖片 41" descr="543c144f42d2b1a1aa32f699fbda3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543c144f42d2b1a1aa32f699fbda390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林惠賢校長表示，教育部舉辦的樂齡教育奉獻獎，每兩年辦理一次，旨在獎勵並表揚投入樂齡教育、積極奉獻有績效的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個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人和團體，強化高齡者人力服務，輔英高齡全程照顧人才培育中心辦理的樂齡大學績效卓著，槌球隊獲獎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無數，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陳李月娥又榮獲志工奉獻獎殊榮，她以行動證明人生的價值不在年齡多寡，而在願意付出的心，她的故事不僅是樂齡教育的最佳詮釋，更是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社區共好的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溫暖見證。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40" name="圖片 40" descr="0ae3d1a18d487a12a997f3602f12b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0ae3d1a18d487a12a997f3602f12b89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南向專班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學生口中的「月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娥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奶奶」，憑藉其真誠與熱情，化解境外生初到台灣的不安與思鄉情緒，以行動展現高齡志工的典範。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9" name="圖片 39" descr="1c08b98fafcf45258124f6aa399247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1c08b98fafcf45258124f6aa399247cb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程紋貞指出，陳李月娥來頭不小，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曾在金融圈服務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，後來在大寮市場承接家族的魚丸事業，做得風生水起，養成寬容又堅毅的性格，退休後即選擇走進樂齡大學，開啟人生的新篇章。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8" name="圖片 38" descr="278278b90e4d1691aaf87b368ba82d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278278b90e4d1691aaf87b368ba82d6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程主任說，陳李月娥樂於助人的個性，很快從學員轉型為志工，被推舉為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副班導並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加入課程委員會，充分展現其親和力與責任感，贏得學員一致推崇，同時將多年務農經驗帶領志工團，將原本荒蕪的土地開闢成兼具療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癒與食農教育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的花園，推動「夏果冬菜」義賣，將收益作為團隊基金，實踐永續精神。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「人要健康，活著就要動！」陳李月娥很感謝上天賜給她健康的身體來幫助別人，因此，她與志工開闢一塊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槌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球場，她擔任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槌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球隊長多年來帶隊參加三十多場比賽，贏得九面冠軍</w:t>
      </w:r>
      <w:proofErr w:type="gramStart"/>
      <w:r w:rsidRPr="007B6208">
        <w:rPr>
          <w:rFonts w:ascii="inherit" w:eastAsia="新細明體" w:hAnsi="inherit" w:cs="新細明體"/>
          <w:kern w:val="0"/>
          <w:szCs w:val="24"/>
        </w:rPr>
        <w:t>盃</w:t>
      </w:r>
      <w:proofErr w:type="gramEnd"/>
      <w:r w:rsidRPr="007B6208">
        <w:rPr>
          <w:rFonts w:ascii="inherit" w:eastAsia="新細明體" w:hAnsi="inherit" w:cs="新細明體"/>
          <w:kern w:val="0"/>
          <w:szCs w:val="24"/>
        </w:rPr>
        <w:t>而歸，讓長者們在運動中重拾自信與活力，實踐「退休不是失去，而是換個舞台」的觀念。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/>
          <w:kern w:val="0"/>
          <w:szCs w:val="24"/>
        </w:rPr>
        <w:t>陳李月娥獲獎後謙遜表示，這都是志工團隊的功勞與榮耀，不是她個人有多厲害，而是她堅信只要願意做，日子一定會亮起來，「年齡從來不是終點，而是另一段精彩人生的起點。」（相片來源</w:t>
      </w:r>
      <w:r w:rsidRPr="007B6208">
        <w:rPr>
          <w:rFonts w:ascii="inherit" w:eastAsia="新細明體" w:hAnsi="inherit" w:cs="新細明體"/>
          <w:kern w:val="0"/>
          <w:szCs w:val="24"/>
        </w:rPr>
        <w:t>/</w:t>
      </w:r>
      <w:r w:rsidRPr="007B6208">
        <w:rPr>
          <w:rFonts w:ascii="inherit" w:eastAsia="新細明體" w:hAnsi="inherit" w:cs="新細明體"/>
          <w:kern w:val="0"/>
          <w:szCs w:val="24"/>
        </w:rPr>
        <w:t>輔英科大提供）</w:t>
      </w:r>
    </w:p>
    <w:p w:rsidR="007B6208" w:rsidRPr="007B6208" w:rsidRDefault="007B6208" w:rsidP="007B6208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7B6208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7" name="圖片 37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208" w:rsidRPr="007B6208" w:rsidRDefault="007B6208" w:rsidP="007B6208">
      <w:pPr>
        <w:widowControl/>
        <w:textAlignment w:val="baseline"/>
        <w:rPr>
          <w:rFonts w:ascii="新細明體" w:eastAsia="新細明體" w:hAnsi="新細明體" w:cs="新細明體"/>
          <w:kern w:val="0"/>
          <w:szCs w:val="24"/>
        </w:rPr>
      </w:pPr>
      <w:hyperlink r:id="rId14" w:history="1">
        <w:r w:rsidRPr="007B6208">
          <w:rPr>
            <w:rFonts w:ascii="inherit" w:eastAsia="新細明體" w:hAnsi="inherit" w:cs="新細明體"/>
            <w:color w:val="707070"/>
            <w:kern w:val="0"/>
            <w:szCs w:val="24"/>
            <w:bdr w:val="single" w:sz="4" w:space="3" w:color="707070" w:frame="1"/>
          </w:rPr>
          <w:t>教育</w:t>
        </w:r>
      </w:hyperlink>
    </w:p>
    <w:p w:rsidR="00A12592" w:rsidRPr="00434C8B" w:rsidRDefault="00A12592" w:rsidP="00434C8B">
      <w:pPr>
        <w:rPr>
          <w:rFonts w:hint="eastAsia"/>
        </w:rPr>
      </w:pPr>
    </w:p>
    <w:sectPr w:rsidR="00A12592" w:rsidRPr="00434C8B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MV Bol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0D11FB"/>
    <w:rsid w:val="000F3B99"/>
    <w:rsid w:val="00215AAC"/>
    <w:rsid w:val="00421211"/>
    <w:rsid w:val="00434C8B"/>
    <w:rsid w:val="004749A9"/>
    <w:rsid w:val="005F2F8F"/>
    <w:rsid w:val="007B6208"/>
    <w:rsid w:val="008A6372"/>
    <w:rsid w:val="00A12592"/>
    <w:rsid w:val="00CA505F"/>
    <w:rsid w:val="00CD5099"/>
    <w:rsid w:val="00E03C20"/>
    <w:rsid w:val="00E708EA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ime">
    <w:name w:val="time"/>
    <w:basedOn w:val="a0"/>
    <w:rsid w:val="00A12592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708EA"/>
    <w:pPr>
      <w:widowControl/>
      <w:pBdr>
        <w:bottom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0">
    <w:name w:val="z-表單的頂端 字元"/>
    <w:basedOn w:val="a0"/>
    <w:link w:val="z-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708EA"/>
    <w:pPr>
      <w:widowControl/>
      <w:pBdr>
        <w:top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2">
    <w:name w:val="z-表單的底部 字元"/>
    <w:basedOn w:val="a0"/>
    <w:link w:val="z-1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808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9552908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731123663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5372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6603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60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14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14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48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1274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758037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9201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003992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196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147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42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45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0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53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235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509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073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32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915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50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22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18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8421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78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8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73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3035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0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29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537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5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7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584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3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0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1910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95239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38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09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80743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31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54447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85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551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28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08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572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74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3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99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95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460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36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55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26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15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48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4552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66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1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35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24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730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3508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8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324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8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497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592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88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95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69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0303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5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940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9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30633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679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21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2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2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700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67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67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988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9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82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492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12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985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55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596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47054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89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64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65686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360517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4375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7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422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005995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159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81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61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91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66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589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512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9220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78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610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38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451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649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2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086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3985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85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70462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315901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27269592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78993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5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044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72748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46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652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065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243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32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74637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61159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9432379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089993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739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81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02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332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1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54197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9668624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553941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43756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95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72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51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1674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1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410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6970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14457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561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8328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45994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6412161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834198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889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83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779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77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.yam.com/realtime/talknews" TargetMode="Externa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n.yam.com/realtime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n.yam.com/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n.yam.com/tag/76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174</Words>
  <Characters>995</Characters>
  <Application>Microsoft Office Word</Application>
  <DocSecurity>0</DocSecurity>
  <Lines>8</Lines>
  <Paragraphs>2</Paragraphs>
  <ScaleCrop>false</ScaleCrop>
  <Company/>
  <LinksUpToDate>false</LinksUpToDate>
  <CharactersWithSpaces>1167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2025-12-17T05:58:00Z</dcterms:created>
  <dcterms:modified xsi:type="dcterms:W3CDTF">2025-12-17T05:58:00Z</dcterms:modified>
</cp:coreProperties>
</file>